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EF7F" w14:textId="474089A5" w:rsidR="008945BE" w:rsidRDefault="0043593A" w:rsidP="00894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FDA">
        <w:rPr>
          <w:rFonts w:ascii="Times New Roman" w:hAnsi="Times New Roman" w:cs="Times New Roman"/>
          <w:sz w:val="24"/>
          <w:szCs w:val="24"/>
        </w:rPr>
        <w:t>Ostrów Wielkopolski</w:t>
      </w:r>
      <w:r w:rsidR="008945BE" w:rsidRPr="005F3FDA">
        <w:rPr>
          <w:rFonts w:ascii="Times New Roman" w:hAnsi="Times New Roman" w:cs="Times New Roman"/>
          <w:sz w:val="24"/>
          <w:szCs w:val="24"/>
        </w:rPr>
        <w:t>, dnia …………………202</w:t>
      </w:r>
      <w:r w:rsidR="00776880">
        <w:rPr>
          <w:rFonts w:ascii="Times New Roman" w:hAnsi="Times New Roman" w:cs="Times New Roman"/>
          <w:sz w:val="24"/>
          <w:szCs w:val="24"/>
        </w:rPr>
        <w:t>3</w:t>
      </w:r>
      <w:r w:rsidR="002705FD" w:rsidRPr="005F3FDA">
        <w:rPr>
          <w:rFonts w:ascii="Times New Roman" w:hAnsi="Times New Roman" w:cs="Times New Roman"/>
          <w:sz w:val="24"/>
          <w:szCs w:val="24"/>
        </w:rPr>
        <w:t xml:space="preserve"> </w:t>
      </w:r>
      <w:r w:rsidR="008945BE" w:rsidRPr="005F3FDA">
        <w:rPr>
          <w:rFonts w:ascii="Times New Roman" w:hAnsi="Times New Roman" w:cs="Times New Roman"/>
          <w:sz w:val="24"/>
          <w:szCs w:val="24"/>
        </w:rPr>
        <w:t>r.</w:t>
      </w:r>
    </w:p>
    <w:p w14:paraId="471639B2" w14:textId="77777777" w:rsidR="005F3FDA" w:rsidRPr="005F3FDA" w:rsidRDefault="005F3FDA" w:rsidP="00894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10CCA7" w14:textId="77777777" w:rsidR="00B1441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698803B3" w14:textId="425FC9CC" w:rsidR="008945BE" w:rsidRPr="002705FD" w:rsidRDefault="008945BE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05FD">
        <w:rPr>
          <w:rFonts w:ascii="Times New Roman" w:hAnsi="Times New Roman" w:cs="Times New Roman"/>
          <w:sz w:val="18"/>
          <w:szCs w:val="18"/>
        </w:rPr>
        <w:t>Imię i nazwisko</w:t>
      </w:r>
      <w:r w:rsidR="00E826BF" w:rsidRPr="002705FD">
        <w:rPr>
          <w:rFonts w:ascii="Times New Roman" w:hAnsi="Times New Roman" w:cs="Times New Roman"/>
          <w:sz w:val="18"/>
          <w:szCs w:val="18"/>
        </w:rPr>
        <w:t xml:space="preserve"> Wnioskodawcy</w:t>
      </w:r>
    </w:p>
    <w:p w14:paraId="2202CC7C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</w:p>
    <w:p w14:paraId="606B7E72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16DECD9C" w14:textId="77777777" w:rsidR="008945BE" w:rsidRPr="002705FD" w:rsidRDefault="008945BE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05FD">
        <w:rPr>
          <w:rFonts w:ascii="Times New Roman" w:hAnsi="Times New Roman" w:cs="Times New Roman"/>
          <w:sz w:val="18"/>
          <w:szCs w:val="18"/>
        </w:rPr>
        <w:t xml:space="preserve">Adres, pod którym prowadzone jest gospodarstwo domowe, </w:t>
      </w:r>
    </w:p>
    <w:p w14:paraId="7C828640" w14:textId="77777777" w:rsidR="008945BE" w:rsidRPr="002705FD" w:rsidRDefault="008945BE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05FD">
        <w:rPr>
          <w:rFonts w:ascii="Times New Roman" w:hAnsi="Times New Roman" w:cs="Times New Roman"/>
          <w:sz w:val="18"/>
          <w:szCs w:val="18"/>
        </w:rPr>
        <w:t>na rzecz którego jest dokonywany zakup preferencyjny</w:t>
      </w:r>
    </w:p>
    <w:p w14:paraId="36654860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</w:p>
    <w:p w14:paraId="66965FEB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31EA9A6E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</w:p>
    <w:p w14:paraId="1033428F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198D1E33" w14:textId="6AB018A8" w:rsidR="008945BE" w:rsidRPr="002705FD" w:rsidRDefault="002705FD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8945BE" w:rsidRPr="002705FD">
        <w:rPr>
          <w:rFonts w:ascii="Times New Roman" w:hAnsi="Times New Roman" w:cs="Times New Roman"/>
          <w:sz w:val="18"/>
          <w:szCs w:val="18"/>
        </w:rPr>
        <w:t>dres poczty elektronicznej</w:t>
      </w:r>
    </w:p>
    <w:p w14:paraId="55CC517C" w14:textId="77777777" w:rsidR="008945BE" w:rsidRPr="002705FD" w:rsidRDefault="008945BE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5EDC6A" w14:textId="77777777" w:rsidR="00396CEE" w:rsidRPr="00E826BF" w:rsidRDefault="00396CEE" w:rsidP="00396CE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443A843B" w14:textId="129AF3A9" w:rsidR="00396CEE" w:rsidRPr="002705FD" w:rsidRDefault="002705FD" w:rsidP="00396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396CEE" w:rsidRPr="002705FD">
        <w:rPr>
          <w:rFonts w:ascii="Times New Roman" w:hAnsi="Times New Roman" w:cs="Times New Roman"/>
          <w:sz w:val="18"/>
          <w:szCs w:val="18"/>
        </w:rPr>
        <w:t>r telefonu</w:t>
      </w:r>
    </w:p>
    <w:p w14:paraId="13EFAE58" w14:textId="77777777" w:rsidR="00396CEE" w:rsidRPr="00E826BF" w:rsidRDefault="00396CEE" w:rsidP="008945BE">
      <w:pPr>
        <w:spacing w:after="0" w:line="240" w:lineRule="auto"/>
        <w:rPr>
          <w:rFonts w:ascii="Times New Roman" w:hAnsi="Times New Roman" w:cs="Times New Roman"/>
        </w:rPr>
      </w:pPr>
    </w:p>
    <w:p w14:paraId="03E30D49" w14:textId="77777777" w:rsidR="0043593A" w:rsidRPr="00D33E02" w:rsidRDefault="0043593A" w:rsidP="005D419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</w:p>
    <w:p w14:paraId="5044F23C" w14:textId="2C57FE38" w:rsidR="008945BE" w:rsidRPr="00D33E02" w:rsidRDefault="0043593A" w:rsidP="005D419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>Ostrów Wielkopolski</w:t>
      </w:r>
    </w:p>
    <w:p w14:paraId="53137440" w14:textId="5938A9AD" w:rsidR="0043593A" w:rsidRPr="00D33E02" w:rsidRDefault="009062C9" w:rsidP="005D419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>u</w:t>
      </w:r>
      <w:r w:rsidR="0043593A" w:rsidRPr="00D33E02">
        <w:rPr>
          <w:rFonts w:ascii="Times New Roman" w:hAnsi="Times New Roman" w:cs="Times New Roman"/>
          <w:b/>
          <w:sz w:val="28"/>
          <w:szCs w:val="28"/>
        </w:rPr>
        <w:t>l. Gimnazjalna 5</w:t>
      </w:r>
    </w:p>
    <w:p w14:paraId="11C5B605" w14:textId="6429C553" w:rsidR="0043593A" w:rsidRPr="00D33E02" w:rsidRDefault="0043593A" w:rsidP="005D419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>63 – 400 Ostrów Wielkopolski</w:t>
      </w:r>
    </w:p>
    <w:p w14:paraId="000DD247" w14:textId="77777777" w:rsidR="008945BE" w:rsidRPr="005F3FDA" w:rsidRDefault="008945BE" w:rsidP="0089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8962E" w14:textId="77777777" w:rsidR="008945BE" w:rsidRPr="005F3FDA" w:rsidRDefault="008945BE" w:rsidP="0089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638E1" w14:textId="77777777" w:rsidR="003C676E" w:rsidRPr="005F3FDA" w:rsidRDefault="008945BE" w:rsidP="0089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DA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6DB0F2DE" w14:textId="77777777" w:rsidR="008945BE" w:rsidRPr="005F3FDA" w:rsidRDefault="008945BE" w:rsidP="0089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DA">
        <w:rPr>
          <w:rFonts w:ascii="Times New Roman" w:hAnsi="Times New Roman" w:cs="Times New Roman"/>
          <w:b/>
          <w:bCs/>
          <w:sz w:val="24"/>
          <w:szCs w:val="24"/>
        </w:rPr>
        <w:t xml:space="preserve">o zakup preferencyjny węgla </w:t>
      </w:r>
    </w:p>
    <w:p w14:paraId="25B580AC" w14:textId="77777777" w:rsidR="006654F3" w:rsidRPr="005F3FDA" w:rsidRDefault="006654F3" w:rsidP="00B471E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160460" w14:textId="76096943" w:rsidR="00B471EC" w:rsidRDefault="0043593A" w:rsidP="00906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Times New Roman" w:hAnsi="Times New Roman" w:cs="Times New Roman"/>
          <w:sz w:val="24"/>
          <w:szCs w:val="24"/>
        </w:rPr>
        <w:t xml:space="preserve">Zgodnie z art. 9 ust. 1 ustawy z dnia </w:t>
      </w:r>
      <w:r w:rsidR="005D419A" w:rsidRPr="005D419A">
        <w:rPr>
          <w:rFonts w:ascii="Times New Roman" w:hAnsi="Times New Roman" w:cs="Times New Roman"/>
          <w:sz w:val="24"/>
          <w:szCs w:val="24"/>
        </w:rPr>
        <w:t>2</w:t>
      </w:r>
      <w:r w:rsidR="00613AB5">
        <w:rPr>
          <w:rFonts w:ascii="Times New Roman" w:hAnsi="Times New Roman" w:cs="Times New Roman"/>
          <w:sz w:val="24"/>
          <w:szCs w:val="24"/>
        </w:rPr>
        <w:t>7</w:t>
      </w:r>
      <w:r w:rsidR="005D419A" w:rsidRPr="005D419A">
        <w:rPr>
          <w:rFonts w:ascii="Times New Roman" w:hAnsi="Times New Roman" w:cs="Times New Roman"/>
          <w:sz w:val="24"/>
          <w:szCs w:val="24"/>
        </w:rPr>
        <w:t xml:space="preserve"> </w:t>
      </w:r>
      <w:r w:rsidR="00613AB5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5D419A" w:rsidRPr="005D419A">
        <w:rPr>
          <w:rFonts w:ascii="Times New Roman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hAnsi="Times New Roman" w:cs="Times New Roman"/>
          <w:sz w:val="24"/>
          <w:szCs w:val="24"/>
        </w:rPr>
        <w:t xml:space="preserve">2022 r. o zakupie preferencyjnym paliwa stałego przez gospodarstwa domowe </w:t>
      </w:r>
      <w:r w:rsidR="005D419A" w:rsidRPr="005D419A">
        <w:rPr>
          <w:rFonts w:ascii="Times New Roman" w:hAnsi="Times New Roman" w:cs="Times New Roman"/>
          <w:sz w:val="24"/>
          <w:szCs w:val="24"/>
        </w:rPr>
        <w:t>(Dz. u. z 2022 r., poz</w:t>
      </w:r>
      <w:r w:rsidR="003D32A1">
        <w:rPr>
          <w:rFonts w:ascii="Times New Roman" w:hAnsi="Times New Roman" w:cs="Times New Roman"/>
          <w:sz w:val="24"/>
          <w:szCs w:val="24"/>
        </w:rPr>
        <w:t>. 2236</w:t>
      </w:r>
      <w:r w:rsidR="005D419A" w:rsidRPr="005D419A">
        <w:rPr>
          <w:rFonts w:ascii="Times New Roman" w:hAnsi="Times New Roman" w:cs="Times New Roman"/>
          <w:sz w:val="24"/>
          <w:szCs w:val="24"/>
        </w:rPr>
        <w:t xml:space="preserve">) </w:t>
      </w:r>
      <w:r w:rsidRPr="005D419A">
        <w:rPr>
          <w:rFonts w:ascii="Times New Roman" w:hAnsi="Times New Roman" w:cs="Times New Roman"/>
          <w:sz w:val="24"/>
          <w:szCs w:val="24"/>
        </w:rPr>
        <w:t>s</w:t>
      </w:r>
      <w:r w:rsidR="008945BE" w:rsidRPr="005D419A">
        <w:rPr>
          <w:rFonts w:ascii="Times New Roman" w:hAnsi="Times New Roman" w:cs="Times New Roman"/>
          <w:sz w:val="24"/>
          <w:szCs w:val="24"/>
        </w:rPr>
        <w:t>kładam wniosek o zakup węg</w:t>
      </w:r>
      <w:r w:rsidR="0029123B" w:rsidRPr="005D419A">
        <w:rPr>
          <w:rFonts w:ascii="Times New Roman" w:hAnsi="Times New Roman" w:cs="Times New Roman"/>
          <w:sz w:val="24"/>
          <w:szCs w:val="24"/>
        </w:rPr>
        <w:t>la</w:t>
      </w:r>
      <w:r w:rsidR="006654F3" w:rsidRPr="005D419A">
        <w:rPr>
          <w:rFonts w:ascii="Times New Roman" w:hAnsi="Times New Roman" w:cs="Times New Roman"/>
          <w:sz w:val="24"/>
          <w:szCs w:val="24"/>
        </w:rPr>
        <w:t xml:space="preserve"> </w:t>
      </w:r>
      <w:r w:rsidR="00B471EC" w:rsidRPr="00DF137A">
        <w:rPr>
          <w:rFonts w:ascii="Times New Roman" w:hAnsi="Times New Roman" w:cs="Times New Roman"/>
          <w:b/>
          <w:sz w:val="24"/>
          <w:szCs w:val="24"/>
          <w:u w:val="single"/>
        </w:rPr>
        <w:t>w roku 202</w:t>
      </w:r>
      <w:r w:rsidR="00776880" w:rsidRPr="00DF137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654F3" w:rsidRPr="00DF13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471EC" w:rsidRPr="005D4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82EF1" w14:textId="77777777" w:rsidR="00DF137A" w:rsidRPr="005D419A" w:rsidRDefault="00DF137A" w:rsidP="00906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B2B210" w14:textId="2D3FA996" w:rsidR="00615C21" w:rsidRPr="005D419A" w:rsidRDefault="0029123B" w:rsidP="00B471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Times New Roman" w:hAnsi="Times New Roman" w:cs="Times New Roman"/>
          <w:sz w:val="24"/>
          <w:szCs w:val="24"/>
        </w:rPr>
        <w:t>orzech w ilości ………………… ton</w:t>
      </w:r>
      <w:r w:rsidR="00776880">
        <w:rPr>
          <w:rFonts w:ascii="Times New Roman" w:hAnsi="Times New Roman" w:cs="Times New Roman"/>
          <w:sz w:val="24"/>
          <w:szCs w:val="24"/>
        </w:rPr>
        <w:t>y</w:t>
      </w:r>
      <w:r w:rsidR="006F0542">
        <w:rPr>
          <w:rFonts w:ascii="Times New Roman" w:hAnsi="Times New Roman" w:cs="Times New Roman"/>
          <w:sz w:val="24"/>
          <w:szCs w:val="24"/>
          <w:vertAlign w:val="superscript"/>
        </w:rPr>
        <w:t>5,7)</w:t>
      </w:r>
    </w:p>
    <w:p w14:paraId="4465EBD3" w14:textId="77777777" w:rsidR="008945BE" w:rsidRPr="005D419A" w:rsidRDefault="0029123B" w:rsidP="00B471EC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9A">
        <w:rPr>
          <w:rFonts w:ascii="Times New Roman" w:hAnsi="Times New Roman" w:cs="Times New Roman"/>
          <w:i/>
          <w:sz w:val="24"/>
          <w:szCs w:val="24"/>
        </w:rPr>
        <w:t>lub</w:t>
      </w:r>
    </w:p>
    <w:p w14:paraId="5BEC4AD3" w14:textId="7E59A180" w:rsidR="00B471EC" w:rsidRDefault="0029123B" w:rsidP="007D09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880">
        <w:rPr>
          <w:rFonts w:ascii="Times New Roman" w:hAnsi="Times New Roman" w:cs="Times New Roman"/>
          <w:sz w:val="24"/>
          <w:szCs w:val="24"/>
        </w:rPr>
        <w:t>groszek w ilości ………………… ton</w:t>
      </w:r>
      <w:r w:rsidR="00776880">
        <w:rPr>
          <w:rFonts w:ascii="Times New Roman" w:hAnsi="Times New Roman" w:cs="Times New Roman"/>
          <w:sz w:val="24"/>
          <w:szCs w:val="24"/>
        </w:rPr>
        <w:t>y</w:t>
      </w:r>
      <w:r w:rsidR="006F0542">
        <w:rPr>
          <w:rFonts w:ascii="Times New Roman" w:hAnsi="Times New Roman" w:cs="Times New Roman"/>
          <w:sz w:val="24"/>
          <w:szCs w:val="24"/>
        </w:rPr>
        <w:t xml:space="preserve"> </w:t>
      </w:r>
      <w:r w:rsidR="006F0542" w:rsidRPr="006F0542">
        <w:rPr>
          <w:rFonts w:ascii="Times New Roman" w:hAnsi="Times New Roman" w:cs="Times New Roman"/>
          <w:sz w:val="24"/>
          <w:szCs w:val="24"/>
          <w:vertAlign w:val="superscript"/>
        </w:rPr>
        <w:t>5,7)</w:t>
      </w:r>
    </w:p>
    <w:p w14:paraId="737010C1" w14:textId="77777777" w:rsidR="00DF137A" w:rsidRPr="00776880" w:rsidRDefault="00DF137A" w:rsidP="00DF137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2A6BD" w14:textId="2FFF096F" w:rsidR="008E0A35" w:rsidRPr="005D419A" w:rsidRDefault="009062C9" w:rsidP="002705FD">
      <w:pPr>
        <w:spacing w:after="1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Informuję, iż dokonałem(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już</w:t>
      </w:r>
      <w:r w:rsidR="002705FD"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*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/ nie dokonałem(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wcześniej</w:t>
      </w:r>
      <w:r w:rsidR="002705FD"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*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zakupu preferencyjnego paliwa stałego. W ramach dokonanego wcześniej zakupu , zakupiłem(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…</w:t>
      </w:r>
      <w:r w:rsidR="002705FD"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…………..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.... Mg paliwa stałego.</w:t>
      </w:r>
    </w:p>
    <w:p w14:paraId="10BB4E09" w14:textId="355ABD48" w:rsidR="003C676E" w:rsidRDefault="008E0A35" w:rsidP="003C676E">
      <w:pPr>
        <w:pStyle w:val="Default"/>
        <w:rPr>
          <w:sz w:val="18"/>
          <w:szCs w:val="18"/>
        </w:rPr>
      </w:pPr>
      <w:r w:rsidRPr="005D419A">
        <w:rPr>
          <w:sz w:val="18"/>
          <w:szCs w:val="18"/>
        </w:rPr>
        <w:t>*niepotrzebne skreślić</w:t>
      </w:r>
    </w:p>
    <w:p w14:paraId="751C4F9D" w14:textId="77777777" w:rsidR="005D419A" w:rsidRPr="005D419A" w:rsidRDefault="005D419A" w:rsidP="003C676E">
      <w:pPr>
        <w:pStyle w:val="Default"/>
        <w:rPr>
          <w:sz w:val="18"/>
          <w:szCs w:val="18"/>
        </w:rPr>
      </w:pPr>
    </w:p>
    <w:p w14:paraId="320C371C" w14:textId="176279E0" w:rsidR="00F928FD" w:rsidRPr="005D419A" w:rsidRDefault="00F928FD" w:rsidP="00F928FD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5D419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Informacja o uzyskanym dodatku węglowym</w:t>
      </w:r>
      <w:r w:rsidR="002705FD" w:rsidRPr="005D419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**</w:t>
      </w:r>
      <w:r w:rsidRPr="005D419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:</w:t>
      </w:r>
    </w:p>
    <w:p w14:paraId="19AB01D8" w14:textId="03BE2953" w:rsidR="00F928FD" w:rsidRPr="005D419A" w:rsidRDefault="00F928FD" w:rsidP="00F928FD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Otrzymałem(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dodatek węglowy. </w:t>
      </w:r>
    </w:p>
    <w:p w14:paraId="507278AF" w14:textId="18BB894B" w:rsidR="00F928FD" w:rsidRPr="005D419A" w:rsidRDefault="00F928FD" w:rsidP="00F928FD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Złożyłem(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wniosek o wypłatę dodatku węglowego. </w:t>
      </w:r>
    </w:p>
    <w:p w14:paraId="528CBAC6" w14:textId="1A118706" w:rsidR="00F928FD" w:rsidRPr="005D419A" w:rsidRDefault="00F928FD" w:rsidP="00F928FD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Nie występowałem(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o wypłatę dodatku węglowego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.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Główne źródło ogrzewania, zgłoszone do CEEB to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7BE618AA" w14:textId="77777777" w:rsidR="00F928FD" w:rsidRPr="005D419A" w:rsidRDefault="00F928FD" w:rsidP="00F928F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Segoe UI Symbol" w:hAnsi="Segoe UI Symbol" w:cs="Segoe UI Symbol"/>
          <w:sz w:val="24"/>
          <w:szCs w:val="24"/>
        </w:rPr>
        <w:t>☐</w:t>
      </w:r>
      <w:r w:rsidRPr="005D419A">
        <w:rPr>
          <w:rFonts w:ascii="Times New Roman" w:hAnsi="Times New Roman" w:cs="Times New Roman"/>
          <w:sz w:val="24"/>
          <w:szCs w:val="24"/>
        </w:rPr>
        <w:t xml:space="preserve"> Kocioł na paliwo stałe z ręcznym podawaniem paliwa / zasypowy   </w:t>
      </w:r>
    </w:p>
    <w:p w14:paraId="454D30B0" w14:textId="77777777" w:rsidR="00F928FD" w:rsidRPr="005D419A" w:rsidRDefault="00F928FD" w:rsidP="00F928F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Segoe UI Symbol" w:hAnsi="Segoe UI Symbol" w:cs="Segoe UI Symbol"/>
          <w:sz w:val="24"/>
          <w:szCs w:val="24"/>
        </w:rPr>
        <w:t>☐</w:t>
      </w:r>
      <w:r w:rsidRPr="005D419A">
        <w:rPr>
          <w:rFonts w:ascii="Times New Roman" w:hAnsi="Times New Roman" w:cs="Times New Roman"/>
          <w:sz w:val="24"/>
          <w:szCs w:val="24"/>
        </w:rPr>
        <w:t xml:space="preserve">  Kocioł na paliwo stałe z automatycznym podawaniem paliwa / z podajnikiem    </w:t>
      </w:r>
    </w:p>
    <w:p w14:paraId="3D519E63" w14:textId="77777777" w:rsidR="00F928FD" w:rsidRPr="005D419A" w:rsidRDefault="00F928FD" w:rsidP="00F928F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Segoe UI Symbol" w:hAnsi="Segoe UI Symbol" w:cs="Segoe UI Symbol"/>
          <w:sz w:val="24"/>
          <w:szCs w:val="24"/>
        </w:rPr>
        <w:t>☐</w:t>
      </w:r>
      <w:r w:rsidRPr="005D419A">
        <w:rPr>
          <w:rFonts w:ascii="Times New Roman" w:hAnsi="Times New Roman" w:cs="Times New Roman"/>
          <w:sz w:val="24"/>
          <w:szCs w:val="24"/>
        </w:rPr>
        <w:t xml:space="preserve">  Kominek / koza / ogrzewacz powietrza na paliwo stałe  </w:t>
      </w:r>
    </w:p>
    <w:p w14:paraId="52134568" w14:textId="77777777" w:rsidR="00F928FD" w:rsidRPr="005D419A" w:rsidRDefault="00F928FD" w:rsidP="00F928FD">
      <w:pPr>
        <w:pStyle w:val="Bezodstpw"/>
        <w:ind w:firstLine="708"/>
        <w:rPr>
          <w:rFonts w:ascii="Times New Roman" w:eastAsia="CIDFont+F1" w:hAnsi="Times New Roman" w:cs="Times New Roman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 Piec kaflowy na paliwo stałe  </w:t>
      </w:r>
    </w:p>
    <w:p w14:paraId="59F4E5BD" w14:textId="64274873" w:rsidR="00F928FD" w:rsidRPr="005D419A" w:rsidRDefault="00F928FD" w:rsidP="00F928FD">
      <w:pPr>
        <w:pStyle w:val="Bezodstpw"/>
        <w:ind w:firstLine="708"/>
        <w:rPr>
          <w:rFonts w:ascii="Times New Roman" w:eastAsia="CIDFont+F1" w:hAnsi="Times New Roman" w:cs="Times New Roman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 Trzon kuchenny / </w:t>
      </w:r>
      <w:proofErr w:type="spellStart"/>
      <w:r w:rsidRPr="005D419A">
        <w:rPr>
          <w:rFonts w:ascii="Times New Roman" w:eastAsia="CIDFont+F1" w:hAnsi="Times New Roman" w:cs="Times New Roman"/>
          <w:sz w:val="24"/>
          <w:szCs w:val="24"/>
        </w:rPr>
        <w:t>piecokuchnia</w:t>
      </w:r>
      <w:proofErr w:type="spellEnd"/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/ kuchnia węglowa </w:t>
      </w:r>
    </w:p>
    <w:p w14:paraId="0566948D" w14:textId="4FC50A64" w:rsidR="002705FD" w:rsidRPr="005D419A" w:rsidRDefault="002705FD" w:rsidP="002705FD">
      <w:pPr>
        <w:spacing w:line="240" w:lineRule="auto"/>
        <w:rPr>
          <w:rFonts w:ascii="Times New Roman" w:eastAsia="CIDFont+F1" w:hAnsi="Times New Roman" w:cs="Times New Roman"/>
          <w:sz w:val="20"/>
          <w:szCs w:val="20"/>
        </w:rPr>
      </w:pPr>
      <w:r w:rsidRPr="005D419A">
        <w:rPr>
          <w:rFonts w:ascii="Times New Roman" w:eastAsia="CIDFont+F1" w:hAnsi="Times New Roman" w:cs="Times New Roman"/>
          <w:sz w:val="20"/>
          <w:szCs w:val="20"/>
          <w:vertAlign w:val="superscript"/>
        </w:rPr>
        <w:t>**</w:t>
      </w:r>
      <w:r w:rsidR="00F928FD" w:rsidRPr="005D419A">
        <w:rPr>
          <w:rFonts w:ascii="Times New Roman" w:eastAsia="CIDFont+F1" w:hAnsi="Times New Roman" w:cs="Times New Roman"/>
          <w:sz w:val="20"/>
          <w:szCs w:val="20"/>
        </w:rPr>
        <w:t>zaznaczyć właściwe „x’</w:t>
      </w:r>
    </w:p>
    <w:p w14:paraId="25E26655" w14:textId="60DF6A99" w:rsidR="003C676E" w:rsidRPr="005D419A" w:rsidRDefault="003C676E" w:rsidP="005F3FDA">
      <w:pPr>
        <w:pStyle w:val="Default"/>
        <w:spacing w:line="276" w:lineRule="auto"/>
        <w:ind w:firstLine="708"/>
        <w:jc w:val="both"/>
      </w:pPr>
      <w:r w:rsidRPr="005D419A">
        <w:lastRenderedPageBreak/>
        <w:t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z dnia 2</w:t>
      </w:r>
      <w:r w:rsidR="00613AB5">
        <w:t>7</w:t>
      </w:r>
      <w:r w:rsidRPr="005D419A">
        <w:t xml:space="preserve"> października 2022 r. </w:t>
      </w:r>
      <w:r w:rsidRPr="005D419A">
        <w:rPr>
          <w:bCs/>
        </w:rPr>
        <w:t>o zakupie preferencyjnym paliwa stałego przez gospodarstwa domowe</w:t>
      </w:r>
      <w:r w:rsidR="00DF137A">
        <w:rPr>
          <w:bCs/>
        </w:rPr>
        <w:t>.</w:t>
      </w:r>
    </w:p>
    <w:p w14:paraId="797C90EF" w14:textId="77777777" w:rsidR="003C676E" w:rsidRPr="005D419A" w:rsidRDefault="003C676E" w:rsidP="002705FD">
      <w:pPr>
        <w:pStyle w:val="Default"/>
        <w:spacing w:line="276" w:lineRule="auto"/>
        <w:rPr>
          <w:i/>
          <w:iCs/>
        </w:rPr>
      </w:pPr>
    </w:p>
    <w:p w14:paraId="3AD11AA9" w14:textId="77777777" w:rsidR="003C676E" w:rsidRPr="005D419A" w:rsidRDefault="003C676E" w:rsidP="002705F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419A">
        <w:rPr>
          <w:rFonts w:ascii="Times New Roman" w:hAnsi="Times New Roman" w:cs="Times New Roman"/>
          <w:i/>
          <w:iCs/>
          <w:sz w:val="24"/>
          <w:szCs w:val="24"/>
        </w:rPr>
        <w:t>Jestem świadomy odpowiedzialności karnej za złożenie fałszywego oświadczenia.</w:t>
      </w:r>
    </w:p>
    <w:p w14:paraId="02F8865D" w14:textId="7321F782" w:rsidR="00B471EC" w:rsidRDefault="00B471EC" w:rsidP="000C16E1">
      <w:pPr>
        <w:spacing w:after="0"/>
        <w:ind w:left="6096"/>
        <w:rPr>
          <w:rFonts w:ascii="Arial" w:hAnsi="Arial" w:cs="Arial"/>
        </w:rPr>
      </w:pPr>
    </w:p>
    <w:p w14:paraId="79211EE6" w14:textId="06AB5452" w:rsidR="007506CD" w:rsidRDefault="007506CD" w:rsidP="000C16E1">
      <w:pPr>
        <w:spacing w:after="0"/>
        <w:ind w:left="6096"/>
        <w:rPr>
          <w:rFonts w:ascii="Arial" w:hAnsi="Arial" w:cs="Arial"/>
        </w:rPr>
      </w:pPr>
    </w:p>
    <w:p w14:paraId="75CE7D84" w14:textId="77777777" w:rsidR="007506CD" w:rsidRDefault="007506CD" w:rsidP="000C16E1">
      <w:pPr>
        <w:spacing w:after="0"/>
        <w:ind w:left="6096"/>
        <w:rPr>
          <w:rFonts w:ascii="Arial" w:hAnsi="Arial" w:cs="Arial"/>
        </w:rPr>
      </w:pPr>
    </w:p>
    <w:p w14:paraId="13473D68" w14:textId="77777777" w:rsidR="003C676E" w:rsidRPr="003C676E" w:rsidRDefault="003C676E" w:rsidP="000C16E1">
      <w:pPr>
        <w:spacing w:after="0"/>
        <w:ind w:left="6096"/>
        <w:rPr>
          <w:rFonts w:ascii="Arial" w:hAnsi="Arial" w:cs="Arial"/>
        </w:rPr>
      </w:pPr>
      <w:r w:rsidRPr="003C676E">
        <w:rPr>
          <w:rFonts w:ascii="Arial" w:hAnsi="Arial" w:cs="Arial"/>
        </w:rPr>
        <w:t>………………………………</w:t>
      </w:r>
    </w:p>
    <w:p w14:paraId="68EB4B74" w14:textId="1B9ECE9C" w:rsidR="006654F3" w:rsidRDefault="00E826BF" w:rsidP="005D419A">
      <w:pPr>
        <w:spacing w:after="0"/>
        <w:ind w:left="6096"/>
        <w:rPr>
          <w:rFonts w:ascii="Times New Roman" w:hAnsi="Times New Roman" w:cs="Times New Roman"/>
        </w:rPr>
      </w:pPr>
      <w:r w:rsidRPr="00961804">
        <w:rPr>
          <w:rFonts w:ascii="Times New Roman" w:hAnsi="Times New Roman" w:cs="Times New Roman"/>
        </w:rPr>
        <w:t xml:space="preserve">           </w:t>
      </w:r>
      <w:r w:rsidR="003C676E" w:rsidRPr="00961804">
        <w:rPr>
          <w:rFonts w:ascii="Times New Roman" w:hAnsi="Times New Roman" w:cs="Times New Roman"/>
        </w:rPr>
        <w:t xml:space="preserve">podpis </w:t>
      </w:r>
      <w:r w:rsidRPr="00961804">
        <w:rPr>
          <w:rFonts w:ascii="Times New Roman" w:hAnsi="Times New Roman" w:cs="Times New Roman"/>
        </w:rPr>
        <w:t>W</w:t>
      </w:r>
      <w:r w:rsidR="003C676E" w:rsidRPr="00961804">
        <w:rPr>
          <w:rFonts w:ascii="Times New Roman" w:hAnsi="Times New Roman" w:cs="Times New Roman"/>
        </w:rPr>
        <w:t>nioskodawcy</w:t>
      </w:r>
    </w:p>
    <w:p w14:paraId="3668F23E" w14:textId="77777777" w:rsidR="007506CD" w:rsidRPr="00961804" w:rsidRDefault="007506CD" w:rsidP="005D419A">
      <w:pPr>
        <w:spacing w:after="0"/>
        <w:ind w:left="6096"/>
        <w:rPr>
          <w:rFonts w:ascii="Times New Roman" w:hAnsi="Times New Roman" w:cs="Times New Roman"/>
        </w:rPr>
      </w:pPr>
    </w:p>
    <w:p w14:paraId="25BA9C79" w14:textId="77777777" w:rsidR="006654F3" w:rsidRPr="002705FD" w:rsidRDefault="006654F3" w:rsidP="008E0A35">
      <w:pPr>
        <w:pStyle w:val="Tekstpodstawowy"/>
        <w:spacing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0311A70D" w14:textId="77777777" w:rsidR="008E0A35" w:rsidRPr="005D419A" w:rsidRDefault="008E0A35" w:rsidP="008E0A35">
      <w:pPr>
        <w:pStyle w:val="Tekstpodstawowy"/>
        <w:spacing w:line="240" w:lineRule="auto"/>
        <w:rPr>
          <w:i/>
          <w:iCs/>
          <w:sz w:val="20"/>
          <w:szCs w:val="20"/>
          <w:u w:val="single"/>
        </w:rPr>
      </w:pPr>
      <w:r w:rsidRPr="005D419A">
        <w:rPr>
          <w:i/>
          <w:iCs/>
          <w:sz w:val="20"/>
          <w:szCs w:val="20"/>
          <w:u w:val="single"/>
        </w:rPr>
        <w:t>Pouczenie:</w:t>
      </w:r>
    </w:p>
    <w:p w14:paraId="57425013" w14:textId="77777777" w:rsidR="00615C21" w:rsidRPr="005D419A" w:rsidRDefault="008E0A35" w:rsidP="008E0A35">
      <w:pPr>
        <w:pStyle w:val="Tekstpodstawowy"/>
        <w:spacing w:line="240" w:lineRule="auto"/>
        <w:rPr>
          <w:i/>
          <w:iCs/>
          <w:sz w:val="20"/>
          <w:szCs w:val="20"/>
        </w:rPr>
      </w:pPr>
      <w:r w:rsidRPr="005D419A">
        <w:rPr>
          <w:i/>
          <w:iCs/>
          <w:sz w:val="20"/>
          <w:szCs w:val="20"/>
        </w:rPr>
        <w:t xml:space="preserve">Art.233 </w:t>
      </w:r>
      <w:r w:rsidR="00615C21" w:rsidRPr="005D419A">
        <w:rPr>
          <w:i/>
          <w:iCs/>
          <w:sz w:val="20"/>
          <w:szCs w:val="20"/>
        </w:rPr>
        <w:t xml:space="preserve">Kodeksu karnego: </w:t>
      </w:r>
    </w:p>
    <w:p w14:paraId="2606C525" w14:textId="77777777" w:rsidR="008E0A35" w:rsidRPr="005D419A" w:rsidRDefault="008E0A35" w:rsidP="008E0A35">
      <w:pPr>
        <w:pStyle w:val="Tekstpodstawowy"/>
        <w:spacing w:line="240" w:lineRule="auto"/>
        <w:rPr>
          <w:i/>
          <w:iCs/>
          <w:sz w:val="20"/>
          <w:szCs w:val="20"/>
        </w:rPr>
      </w:pPr>
      <w:r w:rsidRPr="005D419A">
        <w:rPr>
          <w:i/>
          <w:iCs/>
          <w:sz w:val="20"/>
          <w:szCs w:val="20"/>
        </w:rPr>
        <w:t>§ 1 Kto składając zeznanie mające służyć za dowód w postępowaniu sądowym lub w innym postępowaniu prowadzonym na podstawie ustawy, zeznaje nieprawdę lub zataja prawdę, podlega karze pozbawienia wolności do lat 3.</w:t>
      </w:r>
    </w:p>
    <w:p w14:paraId="6CC5D78F" w14:textId="77777777" w:rsidR="008E0A35" w:rsidRPr="005D419A" w:rsidRDefault="008E0A35" w:rsidP="008E0A35">
      <w:pPr>
        <w:pStyle w:val="Tekstpodstawowy"/>
        <w:spacing w:line="240" w:lineRule="auto"/>
        <w:rPr>
          <w:i/>
          <w:iCs/>
          <w:sz w:val="20"/>
          <w:szCs w:val="20"/>
        </w:rPr>
      </w:pPr>
      <w:r w:rsidRPr="005D419A">
        <w:rPr>
          <w:i/>
          <w:iCs/>
          <w:sz w:val="20"/>
          <w:szCs w:val="20"/>
        </w:rPr>
        <w:t>§ 2 Warunkiem odpowiedzialności jest, aby przyjmujący zeznanie, działając w zakresie swoich uprawnień, uprzedził zeznającego o odpowiedzialności karnej za fałszywe zeznanie lub odebrał od niego przyrzeczenie.</w:t>
      </w:r>
    </w:p>
    <w:p w14:paraId="7CEB6ED9" w14:textId="539F7BD3" w:rsidR="008E0A35" w:rsidRPr="005D419A" w:rsidRDefault="008E0A35" w:rsidP="008E0A35">
      <w:pPr>
        <w:pStyle w:val="Tekstpodstawowy"/>
        <w:spacing w:line="240" w:lineRule="auto"/>
        <w:rPr>
          <w:i/>
          <w:iCs/>
          <w:sz w:val="20"/>
          <w:szCs w:val="20"/>
        </w:rPr>
      </w:pPr>
      <w:r w:rsidRPr="005D419A">
        <w:rPr>
          <w:i/>
          <w:iCs/>
          <w:sz w:val="20"/>
          <w:szCs w:val="20"/>
        </w:rPr>
        <w:t>§ 3 Nie podlega karze, kto, nie wiedząc o prawie odmowy zeznania lub odpowiedzi na pytania, składa fałszywe zeznanie z obawy przed odpowiedzialnością karną grożącą jemu samemu lub jego najbliższym.</w:t>
      </w:r>
    </w:p>
    <w:p w14:paraId="6F087C3B" w14:textId="77777777" w:rsidR="008945BE" w:rsidRPr="005D419A" w:rsidRDefault="008E0A35" w:rsidP="008E0A35">
      <w:pPr>
        <w:pStyle w:val="Tekstpodstawowy"/>
        <w:spacing w:line="240" w:lineRule="auto"/>
        <w:rPr>
          <w:i/>
          <w:iCs/>
          <w:sz w:val="20"/>
          <w:szCs w:val="20"/>
        </w:rPr>
      </w:pPr>
      <w:r w:rsidRPr="005D419A">
        <w:rPr>
          <w:i/>
          <w:iCs/>
          <w:sz w:val="20"/>
          <w:szCs w:val="20"/>
        </w:rPr>
        <w:t>§ 6 Przepisy § 1 – 3 oraz 5 stosuje się odpowiednio do osoby, która składa fałszywe oświadczenie, jeżeli przepis ustawy przewiduje możliwość odebrania oświadczenia pod rygorem odpowiedzialności karnej.</w:t>
      </w:r>
    </w:p>
    <w:p w14:paraId="3392D7F3" w14:textId="77777777" w:rsidR="005C5D8B" w:rsidRDefault="005C5D8B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14:paraId="18EFF7C9" w14:textId="36A4E241" w:rsidR="00B2791E" w:rsidRPr="002705FD" w:rsidRDefault="00615C21" w:rsidP="002705FD">
      <w:pPr>
        <w:pStyle w:val="Tekstpodstawowy"/>
        <w:spacing w:before="120" w:after="120" w:line="24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2705FD">
        <w:rPr>
          <w:rFonts w:ascii="Arial" w:hAnsi="Arial" w:cs="Arial"/>
          <w:sz w:val="22"/>
          <w:szCs w:val="22"/>
          <w:u w:val="single"/>
        </w:rPr>
        <w:t>INFORMACJE OGÓLNE:</w:t>
      </w:r>
    </w:p>
    <w:p w14:paraId="4901900B" w14:textId="2BFC63F7" w:rsidR="007572B7" w:rsidRPr="002705FD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>Węgiel po preferencyjnej cenie</w:t>
      </w:r>
      <w:r w:rsidR="007506CD">
        <w:rPr>
          <w:sz w:val="22"/>
          <w:szCs w:val="22"/>
        </w:rPr>
        <w:t xml:space="preserve"> </w:t>
      </w:r>
      <w:r w:rsidR="00D33E02">
        <w:rPr>
          <w:sz w:val="22"/>
          <w:szCs w:val="22"/>
        </w:rPr>
        <w:t>(</w:t>
      </w:r>
      <w:r w:rsidR="007506CD">
        <w:rPr>
          <w:sz w:val="22"/>
          <w:szCs w:val="22"/>
        </w:rPr>
        <w:t>maksymalnej</w:t>
      </w:r>
      <w:r w:rsidRPr="002705FD">
        <w:rPr>
          <w:sz w:val="22"/>
          <w:szCs w:val="22"/>
        </w:rPr>
        <w:t xml:space="preserve"> 2.000</w:t>
      </w:r>
      <w:r w:rsidR="00613AB5">
        <w:rPr>
          <w:sz w:val="22"/>
          <w:szCs w:val="22"/>
        </w:rPr>
        <w:t>,00</w:t>
      </w:r>
      <w:r w:rsidRPr="002705FD">
        <w:rPr>
          <w:sz w:val="22"/>
          <w:szCs w:val="22"/>
        </w:rPr>
        <w:t xml:space="preserve"> zł</w:t>
      </w:r>
      <w:r w:rsidR="005C5D8B" w:rsidRPr="002705FD">
        <w:rPr>
          <w:sz w:val="22"/>
          <w:szCs w:val="22"/>
        </w:rPr>
        <w:t xml:space="preserve"> brutto</w:t>
      </w:r>
      <w:r w:rsidR="00D33E02">
        <w:rPr>
          <w:sz w:val="22"/>
          <w:szCs w:val="22"/>
        </w:rPr>
        <w:t>)</w:t>
      </w:r>
      <w:r w:rsidRPr="002705FD">
        <w:rPr>
          <w:sz w:val="22"/>
          <w:szCs w:val="22"/>
        </w:rPr>
        <w:t xml:space="preserve">, może kupić osoba fizyczna </w:t>
      </w:r>
      <w:r w:rsidR="005C5D8B" w:rsidRPr="002705FD">
        <w:rPr>
          <w:sz w:val="22"/>
          <w:szCs w:val="22"/>
        </w:rPr>
        <w:br/>
      </w:r>
      <w:r w:rsidRPr="002705FD">
        <w:rPr>
          <w:sz w:val="22"/>
          <w:szCs w:val="22"/>
        </w:rPr>
        <w:t xml:space="preserve">z gospodarstwa domowego, która jest uprawniona do dodatku węglowego. </w:t>
      </w:r>
      <w:r w:rsidR="004F04E3" w:rsidRPr="002705FD">
        <w:rPr>
          <w:sz w:val="22"/>
          <w:szCs w:val="22"/>
        </w:rPr>
        <w:t>Do dodatku węglowego jest uprawnion</w:t>
      </w:r>
      <w:r w:rsidR="00612E42" w:rsidRPr="002705FD">
        <w:rPr>
          <w:sz w:val="22"/>
          <w:szCs w:val="22"/>
        </w:rPr>
        <w:t>a</w:t>
      </w:r>
      <w:r w:rsidR="004F04E3" w:rsidRPr="002705FD">
        <w:rPr>
          <w:sz w:val="22"/>
          <w:szCs w:val="22"/>
        </w:rPr>
        <w:t xml:space="preserve"> wyłącznie</w:t>
      </w:r>
      <w:r w:rsidR="00612E42" w:rsidRPr="002705FD">
        <w:rPr>
          <w:sz w:val="22"/>
          <w:szCs w:val="22"/>
        </w:rPr>
        <w:t xml:space="preserve"> osoba prowadząca </w:t>
      </w:r>
      <w:r w:rsidR="004F04E3" w:rsidRPr="002705FD">
        <w:rPr>
          <w:sz w:val="22"/>
          <w:szCs w:val="22"/>
        </w:rPr>
        <w:t>gospodarstwo domowe, któr</w:t>
      </w:r>
      <w:r w:rsidR="00612E42" w:rsidRPr="002705FD">
        <w:rPr>
          <w:sz w:val="22"/>
          <w:szCs w:val="22"/>
        </w:rPr>
        <w:t>a</w:t>
      </w:r>
      <w:r w:rsidR="004F04E3" w:rsidRPr="002705FD">
        <w:rPr>
          <w:sz w:val="22"/>
          <w:szCs w:val="22"/>
        </w:rPr>
        <w:t xml:space="preserve"> złożył</w:t>
      </w:r>
      <w:r w:rsidR="00612E42" w:rsidRPr="002705FD">
        <w:rPr>
          <w:sz w:val="22"/>
          <w:szCs w:val="22"/>
        </w:rPr>
        <w:t>a</w:t>
      </w:r>
      <w:r w:rsidR="004F04E3" w:rsidRPr="002705FD">
        <w:rPr>
          <w:sz w:val="22"/>
          <w:szCs w:val="22"/>
        </w:rPr>
        <w:t xml:space="preserve"> deklarację do </w:t>
      </w:r>
      <w:r w:rsidR="00BF432C" w:rsidRPr="002705FD">
        <w:rPr>
          <w:sz w:val="22"/>
          <w:szCs w:val="22"/>
        </w:rPr>
        <w:t>CEEB</w:t>
      </w:r>
      <w:r w:rsidR="00396CEE" w:rsidRPr="002705FD">
        <w:rPr>
          <w:sz w:val="22"/>
          <w:szCs w:val="22"/>
        </w:rPr>
        <w:t xml:space="preserve"> </w:t>
      </w:r>
      <w:r w:rsidR="00612E42" w:rsidRPr="002705FD">
        <w:rPr>
          <w:sz w:val="22"/>
          <w:szCs w:val="22"/>
        </w:rPr>
        <w:t xml:space="preserve">w terminie </w:t>
      </w:r>
      <w:r w:rsidR="00396CEE" w:rsidRPr="002705FD">
        <w:rPr>
          <w:sz w:val="22"/>
          <w:szCs w:val="22"/>
        </w:rPr>
        <w:t>do</w:t>
      </w:r>
      <w:r w:rsidR="00BF432C" w:rsidRPr="002705FD">
        <w:rPr>
          <w:sz w:val="22"/>
          <w:szCs w:val="22"/>
        </w:rPr>
        <w:t xml:space="preserve"> </w:t>
      </w:r>
      <w:r w:rsidR="004F04E3" w:rsidRPr="002705FD">
        <w:rPr>
          <w:sz w:val="22"/>
          <w:szCs w:val="22"/>
        </w:rPr>
        <w:t>11 sierpnia 2022 r.</w:t>
      </w:r>
    </w:p>
    <w:p w14:paraId="67F17F13" w14:textId="77777777" w:rsidR="002705FD" w:rsidRPr="002705FD" w:rsidRDefault="007572B7" w:rsidP="00E826BF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 xml:space="preserve">Cena zakupu węgla </w:t>
      </w:r>
      <w:r w:rsidRPr="002705FD">
        <w:rPr>
          <w:sz w:val="22"/>
          <w:szCs w:val="22"/>
          <w:u w:val="single"/>
        </w:rPr>
        <w:t>nie obejmuje</w:t>
      </w:r>
      <w:r w:rsidRPr="002705FD">
        <w:rPr>
          <w:sz w:val="22"/>
          <w:szCs w:val="22"/>
        </w:rPr>
        <w:t xml:space="preserve"> kosztów transportu z punktu sprzedaży do gospodarstwa domowego. Koszt transportu ponosi kupujący</w:t>
      </w:r>
      <w:r w:rsidR="002705FD" w:rsidRPr="002705FD">
        <w:rPr>
          <w:sz w:val="22"/>
          <w:szCs w:val="22"/>
        </w:rPr>
        <w:t>.</w:t>
      </w:r>
    </w:p>
    <w:p w14:paraId="77C94FFC" w14:textId="747EDD93" w:rsidR="00E826BF" w:rsidRPr="002705FD" w:rsidRDefault="007572B7" w:rsidP="00E826BF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 xml:space="preserve">Punkt sprzedaży węgla </w:t>
      </w:r>
      <w:r w:rsidR="00E826BF" w:rsidRPr="002705FD">
        <w:rPr>
          <w:sz w:val="22"/>
          <w:szCs w:val="22"/>
        </w:rPr>
        <w:t>dla</w:t>
      </w:r>
      <w:r w:rsidRPr="002705FD">
        <w:rPr>
          <w:sz w:val="22"/>
          <w:szCs w:val="22"/>
        </w:rPr>
        <w:t xml:space="preserve"> Gmin</w:t>
      </w:r>
      <w:r w:rsidR="00E826BF" w:rsidRPr="002705FD">
        <w:rPr>
          <w:sz w:val="22"/>
          <w:szCs w:val="22"/>
        </w:rPr>
        <w:t>y</w:t>
      </w:r>
      <w:r w:rsidRPr="002705FD">
        <w:rPr>
          <w:sz w:val="22"/>
          <w:szCs w:val="22"/>
        </w:rPr>
        <w:t xml:space="preserve"> </w:t>
      </w:r>
      <w:r w:rsidR="00E826BF" w:rsidRPr="002705FD">
        <w:rPr>
          <w:sz w:val="22"/>
          <w:szCs w:val="22"/>
        </w:rPr>
        <w:t>Ostrów Wielkopolski</w:t>
      </w:r>
      <w:r w:rsidRPr="002705FD">
        <w:rPr>
          <w:sz w:val="22"/>
          <w:szCs w:val="22"/>
        </w:rPr>
        <w:t xml:space="preserve"> znajd</w:t>
      </w:r>
      <w:r w:rsidR="00613AB5">
        <w:rPr>
          <w:sz w:val="22"/>
          <w:szCs w:val="22"/>
        </w:rPr>
        <w:t>uje</w:t>
      </w:r>
      <w:r w:rsidRPr="002705FD">
        <w:rPr>
          <w:sz w:val="22"/>
          <w:szCs w:val="22"/>
        </w:rPr>
        <w:t xml:space="preserve"> się będzie na terenie </w:t>
      </w:r>
      <w:r w:rsidR="00E826BF" w:rsidRPr="002705FD">
        <w:rPr>
          <w:sz w:val="22"/>
          <w:szCs w:val="22"/>
        </w:rPr>
        <w:t xml:space="preserve">Centrali Zbytu Węgla „Węglozbyt” S.A  z siedzibą w Ostrowie Wielkopolskim ul. Węglowa 4. </w:t>
      </w:r>
    </w:p>
    <w:p w14:paraId="7D8FDDF9" w14:textId="57FC3B60" w:rsidR="007572B7" w:rsidRPr="00D33E02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  <w:u w:val="single"/>
        </w:rPr>
      </w:pPr>
      <w:r w:rsidRPr="003D32A1">
        <w:rPr>
          <w:sz w:val="22"/>
          <w:szCs w:val="22"/>
        </w:rPr>
        <w:t>Płatnoś</w:t>
      </w:r>
      <w:r w:rsidR="004F04E3" w:rsidRPr="003D32A1">
        <w:rPr>
          <w:sz w:val="22"/>
          <w:szCs w:val="22"/>
        </w:rPr>
        <w:t>ci</w:t>
      </w:r>
      <w:r w:rsidRPr="003D32A1">
        <w:rPr>
          <w:sz w:val="22"/>
          <w:szCs w:val="22"/>
        </w:rPr>
        <w:t xml:space="preserve"> za zakup węgla będzie można </w:t>
      </w:r>
      <w:r w:rsidR="004F04E3" w:rsidRPr="003D32A1">
        <w:rPr>
          <w:sz w:val="22"/>
          <w:szCs w:val="22"/>
        </w:rPr>
        <w:t>dokonywać</w:t>
      </w:r>
      <w:r w:rsidRPr="003D32A1">
        <w:rPr>
          <w:sz w:val="22"/>
          <w:szCs w:val="22"/>
        </w:rPr>
        <w:t xml:space="preserve"> w Kasie Urzędu </w:t>
      </w:r>
      <w:r w:rsidR="005F3FDA" w:rsidRPr="003D32A1">
        <w:rPr>
          <w:sz w:val="22"/>
          <w:szCs w:val="22"/>
        </w:rPr>
        <w:t xml:space="preserve">Ostrów Wielkopolski </w:t>
      </w:r>
      <w:r w:rsidRPr="003D32A1">
        <w:rPr>
          <w:sz w:val="22"/>
          <w:szCs w:val="22"/>
        </w:rPr>
        <w:t xml:space="preserve"> – </w:t>
      </w:r>
      <w:r w:rsidR="00D33E02">
        <w:rPr>
          <w:sz w:val="22"/>
          <w:szCs w:val="22"/>
        </w:rPr>
        <w:t xml:space="preserve">          </w:t>
      </w:r>
      <w:r w:rsidR="005F3FDA" w:rsidRPr="00D33E02">
        <w:rPr>
          <w:sz w:val="22"/>
          <w:szCs w:val="22"/>
          <w:u w:val="single"/>
        </w:rPr>
        <w:t>pok. Nr 9</w:t>
      </w:r>
      <w:r w:rsidR="006F0542">
        <w:rPr>
          <w:sz w:val="22"/>
          <w:szCs w:val="22"/>
          <w:u w:val="single"/>
        </w:rPr>
        <w:t xml:space="preserve"> lub na konto bankowe Nr 78 1020 2212 0000 5102 0460 6952</w:t>
      </w:r>
      <w:r w:rsidR="003D32A1" w:rsidRPr="00D33E02">
        <w:rPr>
          <w:sz w:val="22"/>
          <w:szCs w:val="22"/>
          <w:u w:val="single"/>
        </w:rPr>
        <w:t>.</w:t>
      </w:r>
    </w:p>
    <w:p w14:paraId="13438715" w14:textId="77777777" w:rsidR="007572B7" w:rsidRPr="002705FD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>W ramach zakupu preferencyjnego członek gospodarstwa domowego będzie mógł kupić węgiel w dwóch transzach:</w:t>
      </w:r>
    </w:p>
    <w:p w14:paraId="20A1DA37" w14:textId="4A1E4B35" w:rsidR="007572B7" w:rsidRPr="002705FD" w:rsidRDefault="007572B7" w:rsidP="007572B7">
      <w:pPr>
        <w:pStyle w:val="Tekstpodstawowy"/>
        <w:spacing w:before="120" w:after="120" w:line="240" w:lineRule="auto"/>
        <w:ind w:left="284"/>
        <w:rPr>
          <w:sz w:val="22"/>
          <w:szCs w:val="22"/>
        </w:rPr>
      </w:pPr>
      <w:r w:rsidRPr="002705FD">
        <w:rPr>
          <w:sz w:val="22"/>
          <w:szCs w:val="22"/>
        </w:rPr>
        <w:t xml:space="preserve">1) </w:t>
      </w:r>
      <w:r w:rsidR="00E826BF" w:rsidRPr="002705FD">
        <w:rPr>
          <w:sz w:val="22"/>
          <w:szCs w:val="22"/>
        </w:rPr>
        <w:t xml:space="preserve">1,5 t </w:t>
      </w:r>
      <w:r w:rsidRPr="002705FD">
        <w:rPr>
          <w:sz w:val="22"/>
          <w:szCs w:val="22"/>
        </w:rPr>
        <w:t>do końca 2022 roku;</w:t>
      </w:r>
    </w:p>
    <w:p w14:paraId="7C3D428C" w14:textId="44A38F85" w:rsidR="007572B7" w:rsidRPr="006F0542" w:rsidRDefault="007572B7" w:rsidP="007572B7">
      <w:pPr>
        <w:pStyle w:val="Tekstpodstawowy"/>
        <w:spacing w:before="120" w:after="120" w:line="240" w:lineRule="auto"/>
        <w:ind w:left="284"/>
        <w:rPr>
          <w:sz w:val="22"/>
          <w:szCs w:val="22"/>
          <w:u w:val="single"/>
        </w:rPr>
      </w:pPr>
      <w:r w:rsidRPr="006F0542">
        <w:rPr>
          <w:sz w:val="22"/>
          <w:szCs w:val="22"/>
          <w:u w:val="single"/>
        </w:rPr>
        <w:t xml:space="preserve">2) </w:t>
      </w:r>
      <w:r w:rsidR="00E826BF" w:rsidRPr="006F0542">
        <w:rPr>
          <w:sz w:val="22"/>
          <w:szCs w:val="22"/>
          <w:u w:val="single"/>
        </w:rPr>
        <w:t xml:space="preserve">1,5 t </w:t>
      </w:r>
      <w:r w:rsidRPr="006F0542">
        <w:rPr>
          <w:sz w:val="22"/>
          <w:szCs w:val="22"/>
          <w:u w:val="single"/>
        </w:rPr>
        <w:t>od 1 stycznia do 30 kwietnia 2023 roku.</w:t>
      </w:r>
    </w:p>
    <w:p w14:paraId="06736D71" w14:textId="1D3D7A25" w:rsidR="007572B7" w:rsidRPr="002705FD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 xml:space="preserve">Wniosek </w:t>
      </w:r>
      <w:r w:rsidR="005C5D8B" w:rsidRPr="002705FD">
        <w:rPr>
          <w:sz w:val="22"/>
          <w:szCs w:val="22"/>
        </w:rPr>
        <w:t>zostaje złożony</w:t>
      </w:r>
      <w:r w:rsidRPr="002705FD">
        <w:rPr>
          <w:sz w:val="22"/>
          <w:szCs w:val="22"/>
        </w:rPr>
        <w:t xml:space="preserve"> na </w:t>
      </w:r>
      <w:r w:rsidR="00776880">
        <w:rPr>
          <w:sz w:val="22"/>
          <w:szCs w:val="22"/>
        </w:rPr>
        <w:t>drugą</w:t>
      </w:r>
      <w:r w:rsidR="006654F3" w:rsidRPr="002705FD">
        <w:rPr>
          <w:sz w:val="22"/>
          <w:szCs w:val="22"/>
        </w:rPr>
        <w:t xml:space="preserve"> transzę</w:t>
      </w:r>
      <w:r w:rsidRPr="002705FD">
        <w:rPr>
          <w:sz w:val="22"/>
          <w:szCs w:val="22"/>
        </w:rPr>
        <w:t xml:space="preserve"> </w:t>
      </w:r>
      <w:r w:rsidR="00776880">
        <w:rPr>
          <w:sz w:val="22"/>
          <w:szCs w:val="22"/>
        </w:rPr>
        <w:t xml:space="preserve"> - na </w:t>
      </w:r>
      <w:r w:rsidR="006654F3" w:rsidRPr="002705FD">
        <w:rPr>
          <w:sz w:val="22"/>
          <w:szCs w:val="22"/>
        </w:rPr>
        <w:t xml:space="preserve"> 202</w:t>
      </w:r>
      <w:r w:rsidR="00776880">
        <w:rPr>
          <w:sz w:val="22"/>
          <w:szCs w:val="22"/>
        </w:rPr>
        <w:t>3</w:t>
      </w:r>
      <w:r w:rsidR="006654F3" w:rsidRPr="002705FD">
        <w:rPr>
          <w:sz w:val="22"/>
          <w:szCs w:val="22"/>
        </w:rPr>
        <w:t xml:space="preserve"> roku.</w:t>
      </w:r>
      <w:r w:rsidRPr="002705FD">
        <w:rPr>
          <w:sz w:val="22"/>
          <w:szCs w:val="22"/>
        </w:rPr>
        <w:t xml:space="preserve"> </w:t>
      </w:r>
    </w:p>
    <w:p w14:paraId="52BC0410" w14:textId="4B3A912C" w:rsidR="006F0542" w:rsidRDefault="006F0542" w:rsidP="002705FD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Członek gospodarstwa domowego, który nie skorzystał z zakupu preferencyjnego węgla w 2022 r. w bieżącym roku może wykorzystać cały przysługujący limit na sezon grzewczy 2022/2023 w ilości 3,0 ton.</w:t>
      </w:r>
    </w:p>
    <w:p w14:paraId="77987AB2" w14:textId="027EBA41" w:rsidR="008C7320" w:rsidRPr="002705FD" w:rsidRDefault="007572B7" w:rsidP="002705FD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 xml:space="preserve">Gmina kupuje węgiel od podmiotu wskazanego przez Ministra właściwego ds. aktywów państwowych. Jakość zakupionego węgla zostanie potwierdzona aktualnym certyfikatem jakości.   </w:t>
      </w:r>
    </w:p>
    <w:sectPr w:rsidR="008C7320" w:rsidRPr="002705FD" w:rsidSect="00B471EC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3D8E"/>
    <w:multiLevelType w:val="hybridMultilevel"/>
    <w:tmpl w:val="60B0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1B72"/>
    <w:multiLevelType w:val="hybridMultilevel"/>
    <w:tmpl w:val="BA5A9662"/>
    <w:lvl w:ilvl="0" w:tplc="9440F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15F"/>
    <w:multiLevelType w:val="hybridMultilevel"/>
    <w:tmpl w:val="AA482370"/>
    <w:lvl w:ilvl="0" w:tplc="11D6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428126">
    <w:abstractNumId w:val="2"/>
  </w:num>
  <w:num w:numId="2" w16cid:durableId="1854369206">
    <w:abstractNumId w:val="1"/>
  </w:num>
  <w:num w:numId="3" w16cid:durableId="164443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9AFF19B-4B20-4A57-951A-E6FFCA4504ED}"/>
  </w:docVars>
  <w:rsids>
    <w:rsidRoot w:val="008945BE"/>
    <w:rsid w:val="000C16E1"/>
    <w:rsid w:val="00125B44"/>
    <w:rsid w:val="001A5D95"/>
    <w:rsid w:val="002261E0"/>
    <w:rsid w:val="002705FD"/>
    <w:rsid w:val="0029123B"/>
    <w:rsid w:val="00390E42"/>
    <w:rsid w:val="00396CEE"/>
    <w:rsid w:val="003C676E"/>
    <w:rsid w:val="003D32A1"/>
    <w:rsid w:val="0043593A"/>
    <w:rsid w:val="004A017B"/>
    <w:rsid w:val="004F04E3"/>
    <w:rsid w:val="005C5D8B"/>
    <w:rsid w:val="005D419A"/>
    <w:rsid w:val="005F3FDA"/>
    <w:rsid w:val="00612E42"/>
    <w:rsid w:val="00613AB5"/>
    <w:rsid w:val="00615C21"/>
    <w:rsid w:val="006654F3"/>
    <w:rsid w:val="006F0542"/>
    <w:rsid w:val="007506CD"/>
    <w:rsid w:val="007572B7"/>
    <w:rsid w:val="00776880"/>
    <w:rsid w:val="00843751"/>
    <w:rsid w:val="008945BE"/>
    <w:rsid w:val="008C7320"/>
    <w:rsid w:val="008E0A35"/>
    <w:rsid w:val="009062C9"/>
    <w:rsid w:val="00961804"/>
    <w:rsid w:val="00AC1539"/>
    <w:rsid w:val="00AD5F10"/>
    <w:rsid w:val="00B1441E"/>
    <w:rsid w:val="00B2791E"/>
    <w:rsid w:val="00B471EC"/>
    <w:rsid w:val="00BF432C"/>
    <w:rsid w:val="00BF7EC4"/>
    <w:rsid w:val="00D33E02"/>
    <w:rsid w:val="00DF137A"/>
    <w:rsid w:val="00E826BF"/>
    <w:rsid w:val="00F928FD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86D0"/>
  <w15:docId w15:val="{60B38D90-BF36-45DF-9EC3-ACD6FAEC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E0A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23B"/>
    <w:pPr>
      <w:ind w:left="720"/>
      <w:contextualSpacing/>
    </w:pPr>
  </w:style>
  <w:style w:type="paragraph" w:styleId="Bezodstpw">
    <w:name w:val="No Spacing"/>
    <w:uiPriority w:val="1"/>
    <w:qFormat/>
    <w:rsid w:val="00F92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9AFF19B-4B20-4A57-951A-E6FFCA4504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bednarek</cp:lastModifiedBy>
  <cp:revision>4</cp:revision>
  <cp:lastPrinted>2022-12-27T06:26:00Z</cp:lastPrinted>
  <dcterms:created xsi:type="dcterms:W3CDTF">2022-12-19T11:47:00Z</dcterms:created>
  <dcterms:modified xsi:type="dcterms:W3CDTF">2022-12-27T06:35:00Z</dcterms:modified>
</cp:coreProperties>
</file>